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CE365" w14:textId="77777777" w:rsidR="005742D3" w:rsidRPr="00C36222" w:rsidRDefault="005742D3" w:rsidP="005343EC">
      <w:pPr>
        <w:ind w:left="720" w:hanging="360"/>
        <w:jc w:val="center"/>
        <w:rPr>
          <w:rFonts w:ascii="Tahoma" w:hAnsi="Tahoma" w:cs="Tahoma"/>
          <w:b/>
          <w:bCs/>
          <w:caps/>
        </w:rPr>
      </w:pPr>
    </w:p>
    <w:p w14:paraId="17DC5D48" w14:textId="77777777" w:rsidR="005343EC" w:rsidRPr="00C36222" w:rsidRDefault="004B2288" w:rsidP="00C36222">
      <w:pPr>
        <w:jc w:val="center"/>
        <w:rPr>
          <w:rFonts w:ascii="Tahoma" w:hAnsi="Tahoma" w:cs="Tahoma"/>
          <w:b/>
          <w:bCs/>
          <w:caps/>
        </w:rPr>
      </w:pPr>
      <w:r w:rsidRPr="00C36222">
        <w:rPr>
          <w:rFonts w:ascii="Tahoma" w:hAnsi="Tahoma" w:cs="Tahoma"/>
          <w:b/>
          <w:bCs/>
          <w:caps/>
        </w:rPr>
        <w:t>Memorandum of Understanding</w:t>
      </w:r>
    </w:p>
    <w:p w14:paraId="7BF3407C" w14:textId="77777777" w:rsidR="005343EC" w:rsidRPr="00C36222" w:rsidRDefault="004B2288" w:rsidP="004B2288">
      <w:pPr>
        <w:jc w:val="center"/>
        <w:rPr>
          <w:rFonts w:ascii="Tahoma" w:hAnsi="Tahoma" w:cs="Tahoma"/>
          <w:b/>
        </w:rPr>
      </w:pPr>
      <w:r w:rsidRPr="00C36222">
        <w:rPr>
          <w:rFonts w:ascii="Tahoma" w:hAnsi="Tahoma" w:cs="Tahoma"/>
          <w:b/>
        </w:rPr>
        <w:t>between</w:t>
      </w:r>
    </w:p>
    <w:p w14:paraId="3DFDD121" w14:textId="77777777" w:rsidR="005343EC" w:rsidRPr="00C36222" w:rsidRDefault="004B2288" w:rsidP="005343EC">
      <w:pPr>
        <w:jc w:val="center"/>
        <w:rPr>
          <w:rFonts w:ascii="Tahoma" w:hAnsi="Tahoma" w:cs="Tahoma"/>
          <w:b/>
        </w:rPr>
      </w:pPr>
      <w:r w:rsidRPr="00C36222">
        <w:rPr>
          <w:rFonts w:ascii="Tahoma" w:hAnsi="Tahoma" w:cs="Tahoma"/>
          <w:b/>
        </w:rPr>
        <w:t>ALASKA AIRLINES, INC.</w:t>
      </w:r>
    </w:p>
    <w:p w14:paraId="4D4CB109" w14:textId="77777777" w:rsidR="005343EC" w:rsidRPr="00C36222" w:rsidRDefault="004B2288" w:rsidP="005343EC">
      <w:pPr>
        <w:jc w:val="center"/>
        <w:rPr>
          <w:rFonts w:ascii="Tahoma" w:hAnsi="Tahoma" w:cs="Tahoma"/>
          <w:b/>
        </w:rPr>
      </w:pPr>
      <w:r w:rsidRPr="00C36222">
        <w:rPr>
          <w:rFonts w:ascii="Tahoma" w:hAnsi="Tahoma" w:cs="Tahoma"/>
          <w:b/>
        </w:rPr>
        <w:t>and the</w:t>
      </w:r>
    </w:p>
    <w:p w14:paraId="12307C24" w14:textId="77777777" w:rsidR="005343EC" w:rsidRPr="00B8294A" w:rsidRDefault="00B8294A" w:rsidP="00C36222">
      <w:pPr>
        <w:jc w:val="center"/>
        <w:rPr>
          <w:rFonts w:ascii="Tahoma" w:hAnsi="Tahoma" w:cs="Tahoma"/>
          <w:b/>
        </w:rPr>
      </w:pPr>
      <w:r w:rsidRPr="00C36222">
        <w:rPr>
          <w:rFonts w:ascii="Tahoma" w:hAnsi="Tahoma" w:cs="Tahoma"/>
          <w:b/>
        </w:rPr>
        <w:t>ASSOCIATION OF FLIGHT ATTENDANTS-CWA, AFL-CIO</w:t>
      </w:r>
    </w:p>
    <w:p w14:paraId="69172AB2" w14:textId="77777777" w:rsidR="005343EC" w:rsidRPr="00B8294A" w:rsidRDefault="004B2288" w:rsidP="005343EC">
      <w:pPr>
        <w:ind w:left="360" w:hanging="360"/>
        <w:jc w:val="center"/>
        <w:rPr>
          <w:rFonts w:ascii="Tahoma" w:hAnsi="Tahoma" w:cs="Tahoma"/>
          <w:b/>
        </w:rPr>
      </w:pPr>
      <w:r w:rsidRPr="00B8294A">
        <w:rPr>
          <w:rFonts w:ascii="Tahoma" w:hAnsi="Tahoma" w:cs="Tahoma"/>
          <w:b/>
        </w:rPr>
        <w:t>_________________</w:t>
      </w:r>
      <w:r w:rsidR="00B8294A">
        <w:rPr>
          <w:rFonts w:ascii="Tahoma" w:hAnsi="Tahoma" w:cs="Tahoma"/>
          <w:b/>
        </w:rPr>
        <w:t>________</w:t>
      </w:r>
      <w:r w:rsidRPr="00B8294A">
        <w:rPr>
          <w:rFonts w:ascii="Tahoma" w:hAnsi="Tahoma" w:cs="Tahoma"/>
          <w:b/>
        </w:rPr>
        <w:t>_______________________________</w:t>
      </w:r>
      <w:r w:rsidRPr="00B8294A">
        <w:rPr>
          <w:rFonts w:ascii="Tahoma" w:hAnsi="Tahoma" w:cs="Tahoma"/>
          <w:b/>
        </w:rPr>
        <w:br/>
      </w:r>
    </w:p>
    <w:p w14:paraId="38CDE2A7" w14:textId="6F2F3303" w:rsidR="005343EC" w:rsidRPr="00B8294A" w:rsidRDefault="00FE1439" w:rsidP="003032B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APPLICATION OF</w:t>
      </w:r>
      <w:r w:rsidR="002C330D">
        <w:rPr>
          <w:rFonts w:ascii="Tahoma" w:hAnsi="Tahoma" w:cs="Tahoma"/>
          <w:b/>
        </w:rPr>
        <w:t xml:space="preserve"> PASSPORT</w:t>
      </w:r>
      <w:r w:rsidR="00876286">
        <w:rPr>
          <w:rFonts w:ascii="Tahoma" w:hAnsi="Tahoma" w:cs="Tahoma"/>
          <w:b/>
        </w:rPr>
        <w:t xml:space="preserve"> RENEWAL PROCESS</w:t>
      </w:r>
      <w:r w:rsidR="002C330D">
        <w:rPr>
          <w:rFonts w:ascii="Tahoma" w:hAnsi="Tahoma" w:cs="Tahoma"/>
          <w:b/>
        </w:rPr>
        <w:t xml:space="preserve"> </w:t>
      </w:r>
    </w:p>
    <w:p w14:paraId="4D7D0166" w14:textId="77777777" w:rsidR="004B2288" w:rsidRPr="00B8294A" w:rsidRDefault="004B2288" w:rsidP="005343EC">
      <w:pPr>
        <w:ind w:left="360" w:hanging="360"/>
        <w:jc w:val="center"/>
        <w:rPr>
          <w:rFonts w:ascii="Tahoma" w:hAnsi="Tahoma" w:cs="Tahoma"/>
          <w:b/>
        </w:rPr>
      </w:pPr>
      <w:r w:rsidRPr="00B8294A">
        <w:rPr>
          <w:rFonts w:ascii="Tahoma" w:hAnsi="Tahoma" w:cs="Tahoma"/>
          <w:b/>
        </w:rPr>
        <w:t>__________________________</w:t>
      </w:r>
      <w:r w:rsidR="00B8294A">
        <w:rPr>
          <w:rFonts w:ascii="Tahoma" w:hAnsi="Tahoma" w:cs="Tahoma"/>
          <w:b/>
        </w:rPr>
        <w:t>________</w:t>
      </w:r>
      <w:r w:rsidRPr="00B8294A">
        <w:rPr>
          <w:rFonts w:ascii="Tahoma" w:hAnsi="Tahoma" w:cs="Tahoma"/>
          <w:b/>
        </w:rPr>
        <w:t>______________________</w:t>
      </w:r>
    </w:p>
    <w:p w14:paraId="4FAB9300" w14:textId="77777777" w:rsidR="003329A0" w:rsidRPr="003329A0" w:rsidRDefault="003329A0" w:rsidP="005343EC">
      <w:pPr>
        <w:ind w:left="360" w:hanging="360"/>
        <w:jc w:val="center"/>
        <w:rPr>
          <w:rFonts w:ascii="Tahoma" w:hAnsi="Tahoma" w:cs="Tahoma"/>
          <w:b/>
          <w:sz w:val="28"/>
          <w:szCs w:val="28"/>
        </w:rPr>
      </w:pPr>
    </w:p>
    <w:p w14:paraId="043344E4" w14:textId="77777777" w:rsidR="00710F9D" w:rsidRPr="00B8294A" w:rsidRDefault="005343EC" w:rsidP="00EF476B">
      <w:pPr>
        <w:rPr>
          <w:rFonts w:ascii="Tahoma" w:hAnsi="Tahoma" w:cs="Tahoma"/>
          <w:sz w:val="22"/>
          <w:szCs w:val="22"/>
        </w:rPr>
      </w:pPr>
      <w:r w:rsidRPr="00C36222">
        <w:rPr>
          <w:rFonts w:ascii="Tahoma" w:hAnsi="Tahoma" w:cs="Tahoma"/>
          <w:sz w:val="22"/>
          <w:szCs w:val="22"/>
        </w:rPr>
        <w:t>This Memorandum of Understanding is made between Alaska Airlines, Inc. ("Company") and the</w:t>
      </w:r>
      <w:r w:rsidR="00280E3D" w:rsidRPr="00C36222">
        <w:rPr>
          <w:rFonts w:ascii="Tahoma" w:hAnsi="Tahoma" w:cs="Tahoma"/>
          <w:b/>
          <w:sz w:val="22"/>
          <w:szCs w:val="22"/>
        </w:rPr>
        <w:t xml:space="preserve"> </w:t>
      </w:r>
      <w:r w:rsidR="00280E3D" w:rsidRPr="00C36222">
        <w:rPr>
          <w:rFonts w:ascii="Tahoma" w:hAnsi="Tahoma" w:cs="Tahoma"/>
          <w:sz w:val="22"/>
          <w:szCs w:val="22"/>
        </w:rPr>
        <w:t>Flight Attendants</w:t>
      </w:r>
      <w:r w:rsidR="009F291C" w:rsidRPr="00C36222">
        <w:rPr>
          <w:rFonts w:ascii="Tahoma" w:hAnsi="Tahoma" w:cs="Tahoma"/>
          <w:sz w:val="22"/>
          <w:szCs w:val="22"/>
        </w:rPr>
        <w:t xml:space="preserve"> in the service of Alaska Airlines, Inc.,</w:t>
      </w:r>
      <w:r w:rsidR="00DA4474" w:rsidRPr="00C36222">
        <w:rPr>
          <w:rFonts w:ascii="Tahoma" w:hAnsi="Tahoma" w:cs="Tahoma"/>
          <w:sz w:val="22"/>
          <w:szCs w:val="22"/>
        </w:rPr>
        <w:t xml:space="preserve"> </w:t>
      </w:r>
      <w:r w:rsidRPr="00C36222">
        <w:rPr>
          <w:rFonts w:ascii="Tahoma" w:hAnsi="Tahoma" w:cs="Tahoma"/>
          <w:sz w:val="22"/>
          <w:szCs w:val="22"/>
        </w:rPr>
        <w:t xml:space="preserve">as represented by the </w:t>
      </w:r>
      <w:r w:rsidR="00DA4474" w:rsidRPr="00C36222">
        <w:rPr>
          <w:rFonts w:ascii="Tahoma" w:hAnsi="Tahoma" w:cs="Tahoma"/>
          <w:sz w:val="22"/>
          <w:szCs w:val="22"/>
        </w:rPr>
        <w:t>Association of Flig</w:t>
      </w:r>
      <w:r w:rsidR="009F291C" w:rsidRPr="00C36222">
        <w:rPr>
          <w:rFonts w:ascii="Tahoma" w:hAnsi="Tahoma" w:cs="Tahoma"/>
          <w:sz w:val="22"/>
          <w:szCs w:val="22"/>
        </w:rPr>
        <w:t>ht Attendants-CWA, AFL</w:t>
      </w:r>
      <w:r w:rsidR="001C1BF6" w:rsidRPr="00C36222">
        <w:rPr>
          <w:rFonts w:ascii="Tahoma" w:hAnsi="Tahoma" w:cs="Tahoma"/>
          <w:sz w:val="22"/>
          <w:szCs w:val="22"/>
        </w:rPr>
        <w:t>-CIO</w:t>
      </w:r>
      <w:r w:rsidR="009F291C" w:rsidRPr="00C36222">
        <w:rPr>
          <w:rFonts w:ascii="Tahoma" w:hAnsi="Tahoma" w:cs="Tahoma"/>
          <w:sz w:val="22"/>
          <w:szCs w:val="22"/>
        </w:rPr>
        <w:t xml:space="preserve"> (</w:t>
      </w:r>
      <w:r w:rsidRPr="00C36222">
        <w:rPr>
          <w:rFonts w:ascii="Tahoma" w:hAnsi="Tahoma" w:cs="Tahoma"/>
          <w:sz w:val="22"/>
          <w:szCs w:val="22"/>
        </w:rPr>
        <w:t>"Association")</w:t>
      </w:r>
      <w:r w:rsidR="00DB5B42" w:rsidRPr="00C36222">
        <w:rPr>
          <w:rFonts w:ascii="Tahoma" w:hAnsi="Tahoma" w:cs="Tahoma"/>
          <w:sz w:val="22"/>
          <w:szCs w:val="22"/>
        </w:rPr>
        <w:t>.</w:t>
      </w:r>
    </w:p>
    <w:p w14:paraId="3DE682CB" w14:textId="77777777" w:rsidR="00B706BC" w:rsidRPr="00B8294A" w:rsidRDefault="00B706BC" w:rsidP="00EF476B">
      <w:pPr>
        <w:rPr>
          <w:rFonts w:ascii="Tahoma" w:hAnsi="Tahoma" w:cs="Tahoma"/>
          <w:sz w:val="22"/>
          <w:szCs w:val="22"/>
        </w:rPr>
      </w:pPr>
    </w:p>
    <w:p w14:paraId="4F3486C7" w14:textId="77777777" w:rsidR="00DB5B42" w:rsidRPr="00B8294A" w:rsidRDefault="00DB5B42" w:rsidP="005343EC">
      <w:pPr>
        <w:rPr>
          <w:rFonts w:ascii="Tahoma" w:hAnsi="Tahoma" w:cs="Tahoma"/>
          <w:sz w:val="22"/>
          <w:szCs w:val="22"/>
        </w:rPr>
      </w:pPr>
      <w:r w:rsidRPr="00B8294A">
        <w:rPr>
          <w:rFonts w:ascii="Tahoma" w:hAnsi="Tahoma" w:cs="Tahoma"/>
          <w:sz w:val="22"/>
          <w:szCs w:val="22"/>
        </w:rPr>
        <w:t xml:space="preserve">WHEREAS, </w:t>
      </w:r>
      <w:r w:rsidR="001C1BF6" w:rsidRPr="00B8294A">
        <w:rPr>
          <w:rFonts w:ascii="Tahoma" w:hAnsi="Tahoma" w:cs="Tahoma"/>
          <w:sz w:val="22"/>
          <w:szCs w:val="22"/>
        </w:rPr>
        <w:t xml:space="preserve">the Company and the Association (collectively “the parties”) desire to </w:t>
      </w:r>
      <w:r w:rsidR="007C3703">
        <w:rPr>
          <w:rFonts w:ascii="Tahoma" w:hAnsi="Tahoma" w:cs="Tahoma"/>
          <w:sz w:val="22"/>
          <w:szCs w:val="22"/>
        </w:rPr>
        <w:t>clarify</w:t>
      </w:r>
      <w:r w:rsidR="003032BD">
        <w:rPr>
          <w:rFonts w:ascii="Tahoma" w:hAnsi="Tahoma" w:cs="Tahoma"/>
          <w:sz w:val="22"/>
          <w:szCs w:val="22"/>
        </w:rPr>
        <w:t xml:space="preserve"> </w:t>
      </w:r>
      <w:r w:rsidR="00FE1439">
        <w:rPr>
          <w:rFonts w:ascii="Tahoma" w:hAnsi="Tahoma" w:cs="Tahoma"/>
          <w:sz w:val="22"/>
          <w:szCs w:val="22"/>
        </w:rPr>
        <w:t xml:space="preserve">the </w:t>
      </w:r>
      <w:r w:rsidR="004261B1">
        <w:rPr>
          <w:rFonts w:ascii="Tahoma" w:hAnsi="Tahoma" w:cs="Tahoma"/>
          <w:sz w:val="22"/>
          <w:szCs w:val="22"/>
        </w:rPr>
        <w:t>record improvement</w:t>
      </w:r>
      <w:r w:rsidR="00FE1439">
        <w:rPr>
          <w:rFonts w:ascii="Tahoma" w:hAnsi="Tahoma" w:cs="Tahoma"/>
          <w:sz w:val="22"/>
          <w:szCs w:val="22"/>
        </w:rPr>
        <w:t xml:space="preserve"> process;</w:t>
      </w:r>
    </w:p>
    <w:p w14:paraId="2D2362C0" w14:textId="77777777" w:rsidR="00DB5B42" w:rsidRPr="00B8294A" w:rsidRDefault="00DB5B42" w:rsidP="005343EC">
      <w:pPr>
        <w:rPr>
          <w:rFonts w:ascii="Tahoma" w:hAnsi="Tahoma" w:cs="Tahoma"/>
          <w:sz w:val="22"/>
          <w:szCs w:val="22"/>
        </w:rPr>
      </w:pPr>
    </w:p>
    <w:p w14:paraId="41902D27" w14:textId="77777777" w:rsidR="000623FD" w:rsidRDefault="00BF4BB6" w:rsidP="001C1BF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NOW</w:t>
      </w:r>
      <w:r w:rsidR="001C1BF6" w:rsidRPr="00B8294A">
        <w:rPr>
          <w:rFonts w:ascii="Tahoma" w:hAnsi="Tahoma" w:cs="Tahoma"/>
          <w:sz w:val="22"/>
          <w:szCs w:val="22"/>
        </w:rPr>
        <w:t xml:space="preserve"> THEREFORE, the parties </w:t>
      </w:r>
      <w:r w:rsidR="00B706BC" w:rsidRPr="00B8294A">
        <w:rPr>
          <w:rFonts w:ascii="Tahoma" w:hAnsi="Tahoma" w:cs="Tahoma"/>
          <w:sz w:val="22"/>
          <w:szCs w:val="22"/>
        </w:rPr>
        <w:t>agree</w:t>
      </w:r>
      <w:r w:rsidR="001C1BF6" w:rsidRPr="00B8294A">
        <w:rPr>
          <w:rFonts w:ascii="Tahoma" w:hAnsi="Tahoma" w:cs="Tahoma"/>
          <w:sz w:val="22"/>
          <w:szCs w:val="22"/>
        </w:rPr>
        <w:t>:</w:t>
      </w:r>
    </w:p>
    <w:p w14:paraId="5320FCFF" w14:textId="77777777" w:rsidR="004261B1" w:rsidRPr="004261B1" w:rsidRDefault="004261B1" w:rsidP="004261B1">
      <w:pPr>
        <w:rPr>
          <w:rFonts w:ascii="Tahoma" w:hAnsi="Tahoma" w:cs="Tahoma"/>
          <w:sz w:val="22"/>
          <w:szCs w:val="22"/>
        </w:rPr>
      </w:pPr>
    </w:p>
    <w:p w14:paraId="194682AC" w14:textId="108345EA" w:rsidR="00470525" w:rsidRDefault="006212F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When counting the fifteen (</w:t>
      </w:r>
      <w:r w:rsidR="00876286">
        <w:rPr>
          <w:rFonts w:ascii="Tahoma" w:hAnsi="Tahoma" w:cs="Tahoma"/>
          <w:sz w:val="22"/>
          <w:szCs w:val="22"/>
        </w:rPr>
        <w:t>15</w:t>
      </w:r>
      <w:r>
        <w:rPr>
          <w:rFonts w:ascii="Tahoma" w:hAnsi="Tahoma" w:cs="Tahoma"/>
          <w:sz w:val="22"/>
          <w:szCs w:val="22"/>
        </w:rPr>
        <w:t>)</w:t>
      </w:r>
      <w:r w:rsidR="00876286">
        <w:rPr>
          <w:rFonts w:ascii="Tahoma" w:hAnsi="Tahoma" w:cs="Tahoma"/>
          <w:sz w:val="22"/>
          <w:szCs w:val="22"/>
        </w:rPr>
        <w:t xml:space="preserve"> days </w:t>
      </w:r>
      <w:r>
        <w:rPr>
          <w:rFonts w:ascii="Tahoma" w:hAnsi="Tahoma" w:cs="Tahoma"/>
          <w:sz w:val="22"/>
          <w:szCs w:val="22"/>
        </w:rPr>
        <w:t xml:space="preserve">prior to passport </w:t>
      </w:r>
      <w:r w:rsidR="000378DF">
        <w:rPr>
          <w:rFonts w:ascii="Tahoma" w:hAnsi="Tahoma" w:cs="Tahoma"/>
          <w:sz w:val="22"/>
          <w:szCs w:val="22"/>
        </w:rPr>
        <w:t>expiration</w:t>
      </w:r>
      <w:r>
        <w:rPr>
          <w:rFonts w:ascii="Tahoma" w:hAnsi="Tahoma" w:cs="Tahoma"/>
          <w:sz w:val="22"/>
          <w:szCs w:val="22"/>
        </w:rPr>
        <w:t>, the first day of the fif</w:t>
      </w:r>
      <w:r w:rsidR="00B07F3F">
        <w:rPr>
          <w:rFonts w:ascii="Tahoma" w:hAnsi="Tahoma" w:cs="Tahoma"/>
          <w:sz w:val="22"/>
          <w:szCs w:val="22"/>
        </w:rPr>
        <w:t>te</w:t>
      </w:r>
      <w:r w:rsidR="002A3993">
        <w:rPr>
          <w:rFonts w:ascii="Tahoma" w:hAnsi="Tahoma" w:cs="Tahoma"/>
          <w:sz w:val="22"/>
          <w:szCs w:val="22"/>
        </w:rPr>
        <w:t>en (15) day count</w:t>
      </w:r>
      <w:r>
        <w:rPr>
          <w:rFonts w:ascii="Tahoma" w:hAnsi="Tahoma" w:cs="Tahoma"/>
          <w:sz w:val="22"/>
          <w:szCs w:val="22"/>
        </w:rPr>
        <w:t xml:space="preserve"> </w:t>
      </w:r>
      <w:r w:rsidR="000378DF">
        <w:rPr>
          <w:rFonts w:ascii="Tahoma" w:hAnsi="Tahoma" w:cs="Tahoma"/>
          <w:sz w:val="22"/>
          <w:szCs w:val="22"/>
        </w:rPr>
        <w:t xml:space="preserve">will begin </w:t>
      </w:r>
      <w:r w:rsidR="00E1258D">
        <w:rPr>
          <w:rFonts w:ascii="Tahoma" w:hAnsi="Tahoma" w:cs="Tahoma"/>
          <w:sz w:val="22"/>
          <w:szCs w:val="22"/>
        </w:rPr>
        <w:t>on the day the Flight A</w:t>
      </w:r>
      <w:r w:rsidR="00470525">
        <w:rPr>
          <w:rFonts w:ascii="Tahoma" w:hAnsi="Tahoma" w:cs="Tahoma"/>
          <w:sz w:val="22"/>
          <w:szCs w:val="22"/>
        </w:rPr>
        <w:t xml:space="preserve">ttendant </w:t>
      </w:r>
      <w:r w:rsidR="000378DF">
        <w:rPr>
          <w:rFonts w:ascii="Tahoma" w:hAnsi="Tahoma" w:cs="Tahoma"/>
          <w:sz w:val="22"/>
          <w:szCs w:val="22"/>
        </w:rPr>
        <w:t>relinquishes her/his passport for renewal</w:t>
      </w:r>
      <w:r w:rsidR="002A3993">
        <w:rPr>
          <w:rFonts w:ascii="Tahoma" w:hAnsi="Tahoma" w:cs="Tahoma"/>
          <w:sz w:val="22"/>
          <w:szCs w:val="22"/>
        </w:rPr>
        <w:t>.  The Flight Attendant shall immediately notify Crew Scheduling when he/she no longer has a valid passport in her/his possession</w:t>
      </w:r>
    </w:p>
    <w:p w14:paraId="5ED187C0" w14:textId="6B9048D2" w:rsidR="00710F9D" w:rsidRPr="00B8294A" w:rsidRDefault="0087628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2751B083" w14:textId="77777777" w:rsidR="00710F9D" w:rsidRPr="0049594F" w:rsidRDefault="00710F9D" w:rsidP="00243418">
      <w:pPr>
        <w:rPr>
          <w:rFonts w:ascii="Tahoma" w:hAnsi="Tahoma" w:cs="Tahoma"/>
          <w:sz w:val="22"/>
          <w:szCs w:val="22"/>
        </w:rPr>
      </w:pPr>
      <w:r w:rsidRPr="00B8294A">
        <w:rPr>
          <w:rFonts w:ascii="Tahoma" w:hAnsi="Tahoma" w:cs="Tahoma"/>
          <w:sz w:val="22"/>
          <w:szCs w:val="22"/>
        </w:rPr>
        <w:t xml:space="preserve">All other provisions of the collective-bargaining agreement remain in full force and </w:t>
      </w:r>
      <w:r w:rsidRPr="0049594F">
        <w:rPr>
          <w:rFonts w:ascii="Tahoma" w:hAnsi="Tahoma" w:cs="Tahoma"/>
          <w:sz w:val="22"/>
          <w:szCs w:val="22"/>
        </w:rPr>
        <w:t xml:space="preserve">effect.  </w:t>
      </w:r>
    </w:p>
    <w:p w14:paraId="03ED4A51" w14:textId="77777777" w:rsidR="00707584" w:rsidRDefault="00707584" w:rsidP="00707584">
      <w:pPr>
        <w:rPr>
          <w:rFonts w:ascii="Tahoma" w:hAnsi="Tahoma" w:cs="Tahoma"/>
          <w:sz w:val="22"/>
          <w:szCs w:val="22"/>
        </w:rPr>
      </w:pPr>
    </w:p>
    <w:p w14:paraId="4148A5CC" w14:textId="113F045D" w:rsidR="00051D9C" w:rsidRPr="00B8294A" w:rsidRDefault="00F04D59" w:rsidP="00707584">
      <w:pPr>
        <w:rPr>
          <w:rFonts w:ascii="Tahoma" w:hAnsi="Tahoma" w:cs="Tahoma"/>
          <w:sz w:val="22"/>
          <w:szCs w:val="22"/>
        </w:rPr>
      </w:pPr>
      <w:r w:rsidRPr="0049594F">
        <w:rPr>
          <w:rFonts w:ascii="Tahoma" w:hAnsi="Tahoma" w:cs="Tahoma"/>
          <w:sz w:val="22"/>
          <w:szCs w:val="22"/>
        </w:rPr>
        <w:t>IN WITNESS</w:t>
      </w:r>
      <w:r w:rsidRPr="00B8294A">
        <w:rPr>
          <w:rFonts w:ascii="Tahoma" w:hAnsi="Tahoma" w:cs="Tahoma"/>
          <w:sz w:val="22"/>
          <w:szCs w:val="22"/>
        </w:rPr>
        <w:t xml:space="preserve"> WHEREOF, the </w:t>
      </w:r>
      <w:r w:rsidR="00710F9D" w:rsidRPr="00B8294A">
        <w:rPr>
          <w:rFonts w:ascii="Tahoma" w:hAnsi="Tahoma" w:cs="Tahoma"/>
          <w:sz w:val="22"/>
          <w:szCs w:val="22"/>
        </w:rPr>
        <w:t xml:space="preserve">parties hereto have signed this </w:t>
      </w:r>
      <w:r w:rsidR="000623FD">
        <w:rPr>
          <w:rFonts w:ascii="Tahoma" w:hAnsi="Tahoma" w:cs="Tahoma"/>
          <w:sz w:val="22"/>
          <w:szCs w:val="22"/>
        </w:rPr>
        <w:t>Memorandum of Understanding</w:t>
      </w:r>
      <w:r w:rsidRPr="00B8294A">
        <w:rPr>
          <w:rFonts w:ascii="Tahoma" w:hAnsi="Tahoma" w:cs="Tahoma"/>
          <w:sz w:val="22"/>
          <w:szCs w:val="22"/>
        </w:rPr>
        <w:t xml:space="preserve"> </w:t>
      </w:r>
      <w:r w:rsidR="00051D9C" w:rsidRPr="00B8294A">
        <w:rPr>
          <w:rFonts w:ascii="Tahoma" w:hAnsi="Tahoma" w:cs="Tahoma"/>
          <w:sz w:val="22"/>
          <w:szCs w:val="22"/>
        </w:rPr>
        <w:t>thi</w:t>
      </w:r>
      <w:r w:rsidR="0089551F" w:rsidRPr="00B8294A">
        <w:rPr>
          <w:rFonts w:ascii="Tahoma" w:hAnsi="Tahoma" w:cs="Tahoma"/>
          <w:sz w:val="22"/>
          <w:szCs w:val="22"/>
        </w:rPr>
        <w:t xml:space="preserve">s </w:t>
      </w:r>
      <w:r w:rsidR="00A7282D">
        <w:rPr>
          <w:rFonts w:ascii="Tahoma" w:hAnsi="Tahoma" w:cs="Tahoma"/>
          <w:sz w:val="22"/>
          <w:szCs w:val="22"/>
        </w:rPr>
        <w:t>24</w:t>
      </w:r>
      <w:r w:rsidR="00CD259B">
        <w:rPr>
          <w:rFonts w:ascii="Tahoma" w:hAnsi="Tahoma" w:cs="Tahoma"/>
          <w:sz w:val="22"/>
          <w:szCs w:val="22"/>
        </w:rPr>
        <w:t>th</w:t>
      </w:r>
      <w:r w:rsidR="00051D9C" w:rsidRPr="00B8294A">
        <w:rPr>
          <w:rFonts w:ascii="Tahoma" w:hAnsi="Tahoma" w:cs="Tahoma"/>
          <w:sz w:val="22"/>
          <w:szCs w:val="22"/>
        </w:rPr>
        <w:t xml:space="preserve"> day of</w:t>
      </w:r>
      <w:r w:rsidR="0089551F" w:rsidRPr="00B8294A">
        <w:rPr>
          <w:rFonts w:ascii="Tahoma" w:hAnsi="Tahoma" w:cs="Tahoma"/>
          <w:sz w:val="22"/>
          <w:szCs w:val="22"/>
        </w:rPr>
        <w:t xml:space="preserve"> </w:t>
      </w:r>
      <w:r w:rsidR="00CD259B">
        <w:rPr>
          <w:rFonts w:ascii="Tahoma" w:hAnsi="Tahoma" w:cs="Tahoma"/>
          <w:sz w:val="22"/>
          <w:szCs w:val="22"/>
        </w:rPr>
        <w:t>April</w:t>
      </w:r>
      <w:r w:rsidR="00C510D8">
        <w:rPr>
          <w:rFonts w:ascii="Tahoma" w:hAnsi="Tahoma" w:cs="Tahoma"/>
          <w:sz w:val="22"/>
          <w:szCs w:val="22"/>
        </w:rPr>
        <w:t xml:space="preserve"> </w:t>
      </w:r>
      <w:r w:rsidR="000623FD">
        <w:rPr>
          <w:rFonts w:ascii="Tahoma" w:hAnsi="Tahoma" w:cs="Tahoma"/>
          <w:sz w:val="22"/>
          <w:szCs w:val="22"/>
        </w:rPr>
        <w:t>2018</w:t>
      </w:r>
      <w:r w:rsidR="00051D9C" w:rsidRPr="00B8294A">
        <w:rPr>
          <w:rFonts w:ascii="Tahoma" w:hAnsi="Tahoma" w:cs="Tahoma"/>
          <w:sz w:val="22"/>
          <w:szCs w:val="22"/>
        </w:rPr>
        <w:t>.</w:t>
      </w:r>
    </w:p>
    <w:p w14:paraId="1B0D4892" w14:textId="77777777" w:rsidR="00051D9C" w:rsidRPr="00B8294A" w:rsidRDefault="00051D9C">
      <w:pPr>
        <w:rPr>
          <w:rFonts w:ascii="Tahoma" w:hAnsi="Tahoma" w:cs="Tahoma"/>
          <w:sz w:val="22"/>
          <w:szCs w:val="22"/>
        </w:rPr>
      </w:pPr>
    </w:p>
    <w:p w14:paraId="67A5CB20" w14:textId="77777777" w:rsidR="001C1BF6" w:rsidRPr="00B8294A" w:rsidRDefault="00051D9C">
      <w:pPr>
        <w:rPr>
          <w:rFonts w:ascii="Tahoma" w:hAnsi="Tahoma" w:cs="Tahoma"/>
          <w:sz w:val="22"/>
          <w:szCs w:val="22"/>
        </w:rPr>
      </w:pPr>
      <w:r w:rsidRPr="00B8294A">
        <w:rPr>
          <w:rFonts w:ascii="Tahoma" w:hAnsi="Tahoma" w:cs="Tahoma"/>
          <w:sz w:val="22"/>
          <w:szCs w:val="22"/>
        </w:rPr>
        <w:t>FOR</w:t>
      </w:r>
      <w:r w:rsidR="001C1BF6" w:rsidRPr="00B8294A">
        <w:rPr>
          <w:rFonts w:ascii="Tahoma" w:hAnsi="Tahoma" w:cs="Tahoma"/>
          <w:sz w:val="22"/>
          <w:szCs w:val="22"/>
        </w:rPr>
        <w:t>:</w:t>
      </w:r>
      <w:r w:rsidRPr="00B8294A">
        <w:rPr>
          <w:rFonts w:ascii="Tahoma" w:hAnsi="Tahoma" w:cs="Tahoma"/>
          <w:sz w:val="22"/>
          <w:szCs w:val="22"/>
        </w:rPr>
        <w:t xml:space="preserve"> </w:t>
      </w:r>
      <w:r w:rsidR="001C1BF6" w:rsidRPr="00B8294A">
        <w:rPr>
          <w:rFonts w:ascii="Tahoma" w:hAnsi="Tahoma" w:cs="Tahoma"/>
          <w:sz w:val="22"/>
          <w:szCs w:val="22"/>
        </w:rPr>
        <w:tab/>
      </w:r>
      <w:r w:rsidR="001C1BF6" w:rsidRPr="00B8294A">
        <w:rPr>
          <w:rFonts w:ascii="Tahoma" w:hAnsi="Tahoma" w:cs="Tahoma"/>
          <w:sz w:val="22"/>
          <w:szCs w:val="22"/>
        </w:rPr>
        <w:tab/>
      </w:r>
      <w:r w:rsidR="001C1BF6" w:rsidRPr="00B8294A">
        <w:rPr>
          <w:rFonts w:ascii="Tahoma" w:hAnsi="Tahoma" w:cs="Tahoma"/>
          <w:sz w:val="22"/>
          <w:szCs w:val="22"/>
        </w:rPr>
        <w:tab/>
      </w:r>
      <w:r w:rsidR="001C1BF6" w:rsidRPr="00B8294A">
        <w:rPr>
          <w:rFonts w:ascii="Tahoma" w:hAnsi="Tahoma" w:cs="Tahoma"/>
          <w:sz w:val="22"/>
          <w:szCs w:val="22"/>
        </w:rPr>
        <w:tab/>
      </w:r>
      <w:r w:rsidR="001C1BF6" w:rsidRPr="00B8294A">
        <w:rPr>
          <w:rFonts w:ascii="Tahoma" w:hAnsi="Tahoma" w:cs="Tahoma"/>
          <w:sz w:val="22"/>
          <w:szCs w:val="22"/>
        </w:rPr>
        <w:tab/>
      </w:r>
      <w:r w:rsidR="001C1BF6" w:rsidRPr="00B8294A">
        <w:rPr>
          <w:rFonts w:ascii="Tahoma" w:hAnsi="Tahoma" w:cs="Tahoma"/>
          <w:sz w:val="22"/>
          <w:szCs w:val="22"/>
        </w:rPr>
        <w:tab/>
        <w:t>FOR:</w:t>
      </w:r>
    </w:p>
    <w:p w14:paraId="5E6E6C68" w14:textId="77777777" w:rsidR="001C1BF6" w:rsidRPr="00B8294A" w:rsidRDefault="00051D9C">
      <w:pPr>
        <w:rPr>
          <w:rFonts w:ascii="Tahoma" w:hAnsi="Tahoma" w:cs="Tahoma"/>
          <w:sz w:val="22"/>
          <w:szCs w:val="22"/>
        </w:rPr>
      </w:pPr>
      <w:r w:rsidRPr="00B8294A">
        <w:rPr>
          <w:rFonts w:ascii="Tahoma" w:hAnsi="Tahoma" w:cs="Tahoma"/>
          <w:sz w:val="22"/>
          <w:szCs w:val="22"/>
        </w:rPr>
        <w:t>ASSOCIATION OF FLIGHT</w:t>
      </w:r>
      <w:r w:rsidR="001C1BF6" w:rsidRPr="00B8294A">
        <w:rPr>
          <w:rFonts w:ascii="Tahoma" w:hAnsi="Tahoma" w:cs="Tahoma"/>
          <w:sz w:val="22"/>
          <w:szCs w:val="22"/>
        </w:rPr>
        <w:t xml:space="preserve"> </w:t>
      </w:r>
      <w:r w:rsidR="001C1BF6" w:rsidRPr="00B8294A">
        <w:rPr>
          <w:rFonts w:ascii="Tahoma" w:hAnsi="Tahoma" w:cs="Tahoma"/>
          <w:sz w:val="22"/>
          <w:szCs w:val="22"/>
        </w:rPr>
        <w:tab/>
      </w:r>
      <w:r w:rsidR="001C1BF6" w:rsidRPr="00B8294A">
        <w:rPr>
          <w:rFonts w:ascii="Tahoma" w:hAnsi="Tahoma" w:cs="Tahoma"/>
          <w:sz w:val="22"/>
          <w:szCs w:val="22"/>
        </w:rPr>
        <w:tab/>
      </w:r>
      <w:r w:rsidR="001C1BF6" w:rsidRPr="00B8294A">
        <w:rPr>
          <w:rFonts w:ascii="Tahoma" w:hAnsi="Tahoma" w:cs="Tahoma"/>
          <w:sz w:val="22"/>
          <w:szCs w:val="22"/>
        </w:rPr>
        <w:tab/>
      </w:r>
    </w:p>
    <w:p w14:paraId="4D41AD31" w14:textId="77777777" w:rsidR="00051D9C" w:rsidRPr="00B8294A" w:rsidRDefault="00051D9C">
      <w:pPr>
        <w:rPr>
          <w:rFonts w:ascii="Tahoma" w:hAnsi="Tahoma" w:cs="Tahoma"/>
          <w:sz w:val="22"/>
          <w:szCs w:val="22"/>
        </w:rPr>
      </w:pPr>
      <w:r w:rsidRPr="00B8294A">
        <w:rPr>
          <w:rFonts w:ascii="Tahoma" w:hAnsi="Tahoma" w:cs="Tahoma"/>
          <w:sz w:val="22"/>
          <w:szCs w:val="22"/>
        </w:rPr>
        <w:t>ATTENDANTS-CWA, AFL-CIO</w:t>
      </w:r>
      <w:r w:rsidR="001C1BF6" w:rsidRPr="00B8294A">
        <w:rPr>
          <w:rFonts w:ascii="Tahoma" w:hAnsi="Tahoma" w:cs="Tahoma"/>
          <w:sz w:val="22"/>
          <w:szCs w:val="22"/>
        </w:rPr>
        <w:tab/>
      </w:r>
      <w:r w:rsidR="001C1BF6" w:rsidRPr="00B8294A">
        <w:rPr>
          <w:rFonts w:ascii="Tahoma" w:hAnsi="Tahoma" w:cs="Tahoma"/>
          <w:sz w:val="22"/>
          <w:szCs w:val="22"/>
        </w:rPr>
        <w:tab/>
      </w:r>
      <w:r w:rsidR="00B8294A">
        <w:rPr>
          <w:rFonts w:ascii="Tahoma" w:hAnsi="Tahoma" w:cs="Tahoma"/>
          <w:sz w:val="22"/>
          <w:szCs w:val="22"/>
        </w:rPr>
        <w:tab/>
      </w:r>
      <w:r w:rsidR="001C1BF6" w:rsidRPr="00B8294A">
        <w:rPr>
          <w:rFonts w:ascii="Tahoma" w:hAnsi="Tahoma" w:cs="Tahoma"/>
          <w:sz w:val="22"/>
          <w:szCs w:val="22"/>
        </w:rPr>
        <w:t>ALASKA AIRLINES, INC.</w:t>
      </w:r>
    </w:p>
    <w:p w14:paraId="6B9E21B7" w14:textId="77777777" w:rsidR="001B0709" w:rsidRDefault="001B0709" w:rsidP="001B0709">
      <w:pPr>
        <w:rPr>
          <w:rFonts w:ascii="Tahoma" w:hAnsi="Tahoma" w:cs="Tahoma"/>
          <w:sz w:val="22"/>
          <w:szCs w:val="22"/>
        </w:rPr>
      </w:pPr>
    </w:p>
    <w:p w14:paraId="2C805F6B" w14:textId="77777777" w:rsidR="001B0709" w:rsidRDefault="001B0709" w:rsidP="001B0709">
      <w:pPr>
        <w:rPr>
          <w:rFonts w:ascii="Tahoma" w:hAnsi="Tahoma" w:cs="Tahoma"/>
          <w:sz w:val="22"/>
          <w:szCs w:val="22"/>
        </w:rPr>
      </w:pPr>
    </w:p>
    <w:p w14:paraId="53D9621D" w14:textId="0441C877" w:rsidR="000623FD" w:rsidRDefault="00124137" w:rsidP="000623FD">
      <w:r w:rsidRPr="00124137">
        <w:rPr>
          <w:rFonts w:ascii="Tahoma" w:hAnsi="Tahoma" w:cs="Tahoma"/>
          <w:sz w:val="22"/>
          <w:szCs w:val="22"/>
          <w:u w:val="single"/>
        </w:rPr>
        <w:t>/s/</w:t>
      </w:r>
      <w:r w:rsidR="001B0709" w:rsidRPr="00124137">
        <w:rPr>
          <w:rFonts w:ascii="Tahoma" w:hAnsi="Tahoma" w:cs="Tahoma"/>
          <w:sz w:val="22"/>
          <w:szCs w:val="22"/>
          <w:u w:val="single"/>
        </w:rPr>
        <w:t>_______________________</w:t>
      </w:r>
      <w:r w:rsidR="001B0709" w:rsidRPr="00B8294A">
        <w:rPr>
          <w:rFonts w:ascii="Tahoma" w:hAnsi="Tahoma" w:cs="Tahoma"/>
          <w:sz w:val="22"/>
          <w:szCs w:val="22"/>
        </w:rPr>
        <w:tab/>
      </w:r>
      <w:r w:rsidR="001B0709">
        <w:rPr>
          <w:rFonts w:ascii="Tahoma" w:hAnsi="Tahoma" w:cs="Tahoma"/>
          <w:sz w:val="22"/>
          <w:szCs w:val="22"/>
        </w:rPr>
        <w:tab/>
      </w:r>
      <w:r w:rsidRPr="00124137">
        <w:rPr>
          <w:rFonts w:ascii="Tahoma" w:hAnsi="Tahoma" w:cs="Tahoma"/>
          <w:sz w:val="22"/>
          <w:szCs w:val="22"/>
          <w:u w:val="single"/>
        </w:rPr>
        <w:t>/s/</w:t>
      </w:r>
      <w:r w:rsidR="000623FD" w:rsidRPr="00124137">
        <w:rPr>
          <w:rFonts w:ascii="Tahoma" w:hAnsi="Tahoma" w:cs="Tahoma"/>
          <w:sz w:val="22"/>
          <w:szCs w:val="22"/>
          <w:u w:val="single"/>
        </w:rPr>
        <w:t>_________________________</w:t>
      </w:r>
      <w:bookmarkStart w:id="0" w:name="_GoBack"/>
      <w:bookmarkEnd w:id="0"/>
    </w:p>
    <w:p w14:paraId="5595CEFF" w14:textId="77777777" w:rsidR="000623FD" w:rsidRPr="000623FD" w:rsidRDefault="000A4C65" w:rsidP="000623F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Jeffrey Peterson</w:t>
      </w:r>
      <w:r w:rsidR="0024341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0623FD" w:rsidRPr="000623FD">
        <w:rPr>
          <w:rFonts w:ascii="Tahoma" w:hAnsi="Tahoma" w:cs="Tahoma"/>
          <w:sz w:val="22"/>
          <w:szCs w:val="22"/>
        </w:rPr>
        <w:t>Elizabeth Ryan</w:t>
      </w:r>
    </w:p>
    <w:p w14:paraId="6F32EC05" w14:textId="77777777" w:rsidR="001B0709" w:rsidRPr="00B8294A" w:rsidRDefault="000623FD" w:rsidP="000623FD">
      <w:pPr>
        <w:rPr>
          <w:rFonts w:ascii="Tahoma" w:hAnsi="Tahoma" w:cs="Tahoma"/>
          <w:sz w:val="22"/>
          <w:szCs w:val="22"/>
          <w:u w:val="single"/>
        </w:rPr>
      </w:pPr>
      <w:r w:rsidRPr="000623FD">
        <w:rPr>
          <w:rFonts w:ascii="Tahoma" w:hAnsi="Tahoma" w:cs="Tahoma"/>
          <w:sz w:val="22"/>
          <w:szCs w:val="22"/>
        </w:rPr>
        <w:t>MEC President</w:t>
      </w:r>
      <w:r w:rsidRPr="000623FD">
        <w:rPr>
          <w:rFonts w:ascii="Tahoma" w:hAnsi="Tahoma" w:cs="Tahoma"/>
          <w:sz w:val="22"/>
          <w:szCs w:val="22"/>
        </w:rPr>
        <w:tab/>
      </w:r>
      <w:r w:rsidRPr="000623FD">
        <w:rPr>
          <w:rFonts w:ascii="Tahoma" w:hAnsi="Tahoma" w:cs="Tahoma"/>
          <w:sz w:val="22"/>
          <w:szCs w:val="22"/>
        </w:rPr>
        <w:tab/>
      </w:r>
      <w:r w:rsidRPr="000623FD">
        <w:rPr>
          <w:rFonts w:ascii="Tahoma" w:hAnsi="Tahoma" w:cs="Tahoma"/>
          <w:sz w:val="22"/>
          <w:szCs w:val="22"/>
        </w:rPr>
        <w:tab/>
      </w:r>
      <w:r w:rsidRPr="000623FD">
        <w:rPr>
          <w:rFonts w:ascii="Tahoma" w:hAnsi="Tahoma" w:cs="Tahoma"/>
          <w:sz w:val="22"/>
          <w:szCs w:val="22"/>
        </w:rPr>
        <w:tab/>
      </w:r>
      <w:r w:rsidR="000A4C65">
        <w:rPr>
          <w:rFonts w:ascii="Tahoma" w:hAnsi="Tahoma" w:cs="Tahoma"/>
          <w:sz w:val="22"/>
          <w:szCs w:val="22"/>
        </w:rPr>
        <w:tab/>
      </w:r>
      <w:r w:rsidRPr="000623FD">
        <w:rPr>
          <w:rFonts w:ascii="Tahoma" w:hAnsi="Tahoma" w:cs="Tahoma"/>
          <w:sz w:val="22"/>
          <w:szCs w:val="22"/>
        </w:rPr>
        <w:t>Managing Director, Labor Relations</w:t>
      </w:r>
    </w:p>
    <w:sectPr w:rsidR="001B0709" w:rsidRPr="00B8294A">
      <w:headerReference w:type="default" r:id="rId8"/>
      <w:footerReference w:type="even" r:id="rId9"/>
      <w:footerReference w:type="default" r:id="rId10"/>
      <w:pgSz w:w="12240" w:h="15840" w:code="1"/>
      <w:pgMar w:top="1440" w:right="1800" w:bottom="1440" w:left="1800" w:header="576" w:footer="576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0EC0E" w14:textId="77777777" w:rsidR="00F37C3B" w:rsidRDefault="00F37C3B">
      <w:r>
        <w:separator/>
      </w:r>
    </w:p>
  </w:endnote>
  <w:endnote w:type="continuationSeparator" w:id="0">
    <w:p w14:paraId="4839DC95" w14:textId="77777777" w:rsidR="00F37C3B" w:rsidRDefault="00F3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A45F7" w14:textId="77777777" w:rsidR="0049594F" w:rsidRDefault="004959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CAF89C" w14:textId="77777777" w:rsidR="0049594F" w:rsidRDefault="004959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7F4BB" w14:textId="77777777" w:rsidR="0049594F" w:rsidRPr="00284E8B" w:rsidRDefault="0049594F">
    <w:pPr>
      <w:pStyle w:val="Footer"/>
      <w:pBdr>
        <w:bottom w:val="double" w:sz="4" w:space="1" w:color="auto"/>
      </w:pBdr>
      <w:tabs>
        <w:tab w:val="clear" w:pos="4320"/>
        <w:tab w:val="clear" w:pos="8640"/>
        <w:tab w:val="center" w:pos="3060"/>
        <w:tab w:val="right" w:pos="6120"/>
      </w:tabs>
      <w:rPr>
        <w:sz w:val="18"/>
        <w:szCs w:val="18"/>
      </w:rPr>
    </w:pPr>
  </w:p>
  <w:p w14:paraId="49145983" w14:textId="77777777" w:rsidR="0049594F" w:rsidRDefault="0049594F" w:rsidP="00284E8B">
    <w:pPr>
      <w:widowControl w:val="0"/>
      <w:autoSpaceDE w:val="0"/>
      <w:autoSpaceDN w:val="0"/>
      <w:jc w:val="center"/>
      <w:rPr>
        <w:rFonts w:ascii="Tahoma" w:hAnsi="Tahoma" w:cs="Tahoma"/>
        <w:sz w:val="18"/>
        <w:szCs w:val="18"/>
      </w:rPr>
    </w:pPr>
  </w:p>
  <w:p w14:paraId="2CBADD8C" w14:textId="46A7F4A7" w:rsidR="0049594F" w:rsidRPr="00C510D8" w:rsidRDefault="0049594F" w:rsidP="00284E8B">
    <w:pPr>
      <w:widowControl w:val="0"/>
      <w:autoSpaceDE w:val="0"/>
      <w:autoSpaceDN w:val="0"/>
      <w:jc w:val="center"/>
      <w:rPr>
        <w:rFonts w:ascii="Tahoma" w:hAnsi="Tahoma" w:cs="Tahoma"/>
        <w:b/>
        <w:sz w:val="16"/>
        <w:szCs w:val="16"/>
        <w:highlight w:val="lightGray"/>
      </w:rPr>
    </w:pPr>
    <w:r>
      <w:rPr>
        <w:rFonts w:ascii="Tahoma" w:hAnsi="Tahoma" w:cs="Tahoma"/>
        <w:b/>
        <w:sz w:val="16"/>
        <w:szCs w:val="16"/>
      </w:rPr>
      <w:t>AFA MOU</w:t>
    </w:r>
    <w:r w:rsidR="00243418">
      <w:rPr>
        <w:rFonts w:ascii="Tahoma" w:hAnsi="Tahoma" w:cs="Tahoma"/>
        <w:b/>
        <w:sz w:val="16"/>
        <w:szCs w:val="16"/>
      </w:rPr>
      <w:t xml:space="preserve"> 2018-0</w:t>
    </w:r>
    <w:r w:rsidR="00A7282D">
      <w:rPr>
        <w:rFonts w:ascii="Tahoma" w:hAnsi="Tahoma" w:cs="Tahoma"/>
        <w:b/>
        <w:sz w:val="16"/>
        <w:szCs w:val="16"/>
      </w:rPr>
      <w:t>4-24</w:t>
    </w:r>
  </w:p>
  <w:p w14:paraId="17D1FE02" w14:textId="26E26B58" w:rsidR="0049594F" w:rsidRDefault="009D2E65" w:rsidP="00284E8B">
    <w:pPr>
      <w:widowControl w:val="0"/>
      <w:autoSpaceDE w:val="0"/>
      <w:autoSpaceDN w:val="0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APPLICATION OF PASSPORT RENEWAL PROCESS</w:t>
    </w:r>
  </w:p>
  <w:p w14:paraId="6E0A4467" w14:textId="22CF650F" w:rsidR="0049594F" w:rsidRPr="00284E8B" w:rsidRDefault="0049594F" w:rsidP="00284E8B">
    <w:pPr>
      <w:widowControl w:val="0"/>
      <w:autoSpaceDE w:val="0"/>
      <w:autoSpaceDN w:val="0"/>
      <w:jc w:val="center"/>
      <w:rPr>
        <w:rFonts w:ascii="Tahoma" w:hAnsi="Tahoma" w:cs="Tahoma"/>
        <w:b/>
        <w:sz w:val="16"/>
        <w:szCs w:val="16"/>
      </w:rPr>
    </w:pPr>
    <w:r w:rsidRPr="00284E8B">
      <w:rPr>
        <w:rFonts w:ascii="Tahoma" w:hAnsi="Tahoma" w:cs="Tahoma"/>
        <w:b/>
        <w:sz w:val="16"/>
        <w:szCs w:val="16"/>
      </w:rPr>
      <w:t xml:space="preserve">Page </w:t>
    </w:r>
    <w:r w:rsidRPr="00284E8B">
      <w:rPr>
        <w:rStyle w:val="PageNumber"/>
        <w:rFonts w:ascii="Tahoma" w:hAnsi="Tahoma" w:cs="Tahoma"/>
        <w:b/>
        <w:sz w:val="16"/>
        <w:szCs w:val="16"/>
      </w:rPr>
      <w:fldChar w:fldCharType="begin"/>
    </w:r>
    <w:r w:rsidRPr="00284E8B">
      <w:rPr>
        <w:rStyle w:val="PageNumber"/>
        <w:rFonts w:ascii="Tahoma" w:hAnsi="Tahoma" w:cs="Tahoma"/>
        <w:b/>
        <w:sz w:val="16"/>
        <w:szCs w:val="16"/>
      </w:rPr>
      <w:instrText xml:space="preserve"> PAGE </w:instrText>
    </w:r>
    <w:r w:rsidRPr="00284E8B">
      <w:rPr>
        <w:rStyle w:val="PageNumber"/>
        <w:rFonts w:ascii="Tahoma" w:hAnsi="Tahoma" w:cs="Tahoma"/>
        <w:b/>
        <w:sz w:val="16"/>
        <w:szCs w:val="16"/>
      </w:rPr>
      <w:fldChar w:fldCharType="separate"/>
    </w:r>
    <w:r w:rsidR="00A7282D">
      <w:rPr>
        <w:rStyle w:val="PageNumber"/>
        <w:rFonts w:ascii="Tahoma" w:hAnsi="Tahoma" w:cs="Tahoma"/>
        <w:b/>
        <w:noProof/>
        <w:sz w:val="16"/>
        <w:szCs w:val="16"/>
      </w:rPr>
      <w:t>1</w:t>
    </w:r>
    <w:r w:rsidRPr="00284E8B">
      <w:rPr>
        <w:rStyle w:val="PageNumber"/>
        <w:rFonts w:ascii="Tahoma" w:hAnsi="Tahoma" w:cs="Tahoma"/>
        <w:b/>
        <w:sz w:val="16"/>
        <w:szCs w:val="16"/>
      </w:rPr>
      <w:fldChar w:fldCharType="end"/>
    </w:r>
    <w:r>
      <w:rPr>
        <w:rStyle w:val="PageNumber"/>
        <w:rFonts w:ascii="Tahoma" w:hAnsi="Tahoma" w:cs="Tahoma"/>
        <w:b/>
        <w:sz w:val="16"/>
        <w:szCs w:val="16"/>
      </w:rPr>
      <w:t>/</w:t>
    </w:r>
    <w:r>
      <w:rPr>
        <w:rStyle w:val="PageNumber"/>
        <w:rFonts w:ascii="Tahoma" w:hAnsi="Tahoma" w:cs="Tahoma"/>
        <w:b/>
        <w:sz w:val="16"/>
        <w:szCs w:val="16"/>
      </w:rPr>
      <w:fldChar w:fldCharType="begin"/>
    </w:r>
    <w:r>
      <w:rPr>
        <w:rStyle w:val="PageNumber"/>
        <w:rFonts w:ascii="Tahoma" w:hAnsi="Tahoma" w:cs="Tahoma"/>
        <w:b/>
        <w:sz w:val="16"/>
        <w:szCs w:val="16"/>
      </w:rPr>
      <w:instrText xml:space="preserve"> NUMPAGES  \* MERGEFORMAT </w:instrText>
    </w:r>
    <w:r>
      <w:rPr>
        <w:rStyle w:val="PageNumber"/>
        <w:rFonts w:ascii="Tahoma" w:hAnsi="Tahoma" w:cs="Tahoma"/>
        <w:b/>
        <w:sz w:val="16"/>
        <w:szCs w:val="16"/>
      </w:rPr>
      <w:fldChar w:fldCharType="separate"/>
    </w:r>
    <w:r w:rsidR="00A7282D">
      <w:rPr>
        <w:rStyle w:val="PageNumber"/>
        <w:rFonts w:ascii="Tahoma" w:hAnsi="Tahoma" w:cs="Tahoma"/>
        <w:b/>
        <w:noProof/>
        <w:sz w:val="16"/>
        <w:szCs w:val="16"/>
      </w:rPr>
      <w:t>1</w:t>
    </w:r>
    <w:r>
      <w:rPr>
        <w:rStyle w:val="PageNumber"/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9A9B7" w14:textId="77777777" w:rsidR="00F37C3B" w:rsidRDefault="00F37C3B">
      <w:r>
        <w:separator/>
      </w:r>
    </w:p>
  </w:footnote>
  <w:footnote w:type="continuationSeparator" w:id="0">
    <w:p w14:paraId="0D4C354B" w14:textId="77777777" w:rsidR="00F37C3B" w:rsidRDefault="00F37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8EC4E" w14:textId="5DB7D29E" w:rsidR="0049594F" w:rsidRDefault="001B0709">
    <w:pPr>
      <w:pStyle w:val="Header"/>
      <w:tabs>
        <w:tab w:val="clear" w:pos="4320"/>
        <w:tab w:val="clear" w:pos="8640"/>
        <w:tab w:val="center" w:pos="3060"/>
        <w:tab w:val="right" w:pos="6120"/>
      </w:tabs>
      <w:rPr>
        <w:rFonts w:ascii="Tahoma" w:hAnsi="Tahoma" w:cs="Tahoma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3D6076" wp14:editId="5CAA810E">
              <wp:simplePos x="0" y="0"/>
              <wp:positionH relativeFrom="column">
                <wp:posOffset>1828800</wp:posOffset>
              </wp:positionH>
              <wp:positionV relativeFrom="paragraph">
                <wp:posOffset>-135890</wp:posOffset>
              </wp:positionV>
              <wp:extent cx="457200" cy="114300"/>
              <wp:effectExtent l="0" t="0" r="0" b="1270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14:paraId="3D6C128D" w14:textId="77777777" w:rsidR="0049594F" w:rsidRDefault="0049594F" w:rsidP="005343EC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060"/>
                              <w:tab w:val="right" w:pos="6120"/>
                            </w:tabs>
                            <w:ind w:left="2700" w:hanging="2700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ab/>
                          </w:r>
                        </w:p>
                        <w:p w14:paraId="7610838F" w14:textId="0EACBC65" w:rsidR="0049594F" w:rsidRPr="00037478" w:rsidRDefault="00C510D8" w:rsidP="00037478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060"/>
                              <w:tab w:val="right" w:pos="6120"/>
                            </w:tabs>
                            <w:ind w:left="2700" w:hanging="2700"/>
                            <w:jc w:val="right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AFA MOU </w:t>
                          </w:r>
                          <w:r w:rsidR="002C330D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>2018-0</w:t>
                          </w:r>
                          <w:r w:rsidR="00A7282D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>4-24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D607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in;margin-top:-10.7pt;width:36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" filled="f" stroked="f">
              <v:textbox style="mso-next-textbox:#Text Box 2" inset=",7.2pt,,7.2pt">
                <w:txbxContent>
                  <w:p w14:paraId="3D6C128D" w14:textId="77777777" w:rsidR="0049594F" w:rsidRDefault="0049594F" w:rsidP="005343EC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060"/>
                        <w:tab w:val="right" w:pos="6120"/>
                      </w:tabs>
                      <w:ind w:left="2700" w:hanging="2700"/>
                      <w:jc w:val="center"/>
                      <w:rPr>
                        <w:rFonts w:ascii="Tahoma" w:hAnsi="Tahoma" w:cs="Tahoma"/>
                        <w:b/>
                        <w:sz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ab/>
                    </w:r>
                  </w:p>
                  <w:p w14:paraId="7610838F" w14:textId="0EACBC65" w:rsidR="0049594F" w:rsidRPr="00037478" w:rsidRDefault="00C510D8" w:rsidP="00037478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060"/>
                        <w:tab w:val="right" w:pos="6120"/>
                      </w:tabs>
                      <w:ind w:left="2700" w:hanging="2700"/>
                      <w:jc w:val="right"/>
                      <w:rPr>
                        <w:rFonts w:ascii="Tahoma" w:hAnsi="Tahoma" w:cs="Tahoma"/>
                        <w:b/>
                        <w:sz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AFA MOU </w:t>
                    </w:r>
                    <w:r w:rsidR="002C330D">
                      <w:rPr>
                        <w:rFonts w:ascii="Tahoma" w:hAnsi="Tahoma" w:cs="Tahoma"/>
                        <w:b/>
                        <w:sz w:val="20"/>
                      </w:rPr>
                      <w:t>2018-0</w:t>
                    </w:r>
                    <w:r w:rsidR="00A7282D">
                      <w:rPr>
                        <w:rFonts w:ascii="Tahoma" w:hAnsi="Tahoma" w:cs="Tahoma"/>
                        <w:b/>
                        <w:sz w:val="20"/>
                      </w:rPr>
                      <w:t>4-24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25EF66" wp14:editId="0E5DD275">
              <wp:simplePos x="0" y="0"/>
              <wp:positionH relativeFrom="column">
                <wp:posOffset>2308860</wp:posOffset>
              </wp:positionH>
              <wp:positionV relativeFrom="paragraph">
                <wp:posOffset>-36830</wp:posOffset>
              </wp:positionV>
              <wp:extent cx="3208020" cy="40957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4095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1" seq="1"/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25EF66" id="Text Box 2" o:spid="_x0000_s1027" type="#_x0000_t202" style="position:absolute;margin-left:181.8pt;margin-top:-2.9pt;width:252.6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" stroked="f">
              <v:fill opacity="0"/>
              <v:textbox>
                <w:txbxContent/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405F8109" wp14:editId="2AE60864">
          <wp:extent cx="460375" cy="404495"/>
          <wp:effectExtent l="0" t="0" r="0" b="190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5DCC12A" wp14:editId="10EB4420">
          <wp:extent cx="1156970" cy="360680"/>
          <wp:effectExtent l="0" t="0" r="11430" b="0"/>
          <wp:docPr id="1" name="Picture 2" descr="Description: Description: alaska_airlines_2016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alaska_airlines_2016_log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DE625A" w14:textId="77777777" w:rsidR="0049594F" w:rsidRDefault="0049594F">
    <w:pPr>
      <w:pStyle w:val="Header"/>
      <w:pBdr>
        <w:top w:val="thickThinSmallGap" w:sz="24" w:space="1" w:color="auto"/>
      </w:pBdr>
      <w:tabs>
        <w:tab w:val="clear" w:pos="4320"/>
        <w:tab w:val="clear" w:pos="8640"/>
        <w:tab w:val="center" w:pos="3060"/>
        <w:tab w:val="right" w:pos="6120"/>
      </w:tabs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9C847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D06F4"/>
    <w:multiLevelType w:val="hybridMultilevel"/>
    <w:tmpl w:val="C6066540"/>
    <w:lvl w:ilvl="0" w:tplc="681ECE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11F2768"/>
    <w:multiLevelType w:val="singleLevel"/>
    <w:tmpl w:val="0D251266"/>
    <w:lvl w:ilvl="0">
      <w:start w:val="1"/>
      <w:numFmt w:val="lowerLetter"/>
      <w:lvlText w:val="%1."/>
      <w:lvlJc w:val="left"/>
      <w:pPr>
        <w:tabs>
          <w:tab w:val="num" w:pos="720"/>
        </w:tabs>
        <w:ind w:left="2088" w:hanging="720"/>
      </w:pPr>
      <w:rPr>
        <w:rFonts w:ascii="Arial Narrow" w:hAnsi="Arial Narrow" w:cs="Arial Narrow"/>
        <w:snapToGrid/>
        <w:spacing w:val="-1"/>
        <w:sz w:val="20"/>
        <w:szCs w:val="20"/>
      </w:rPr>
    </w:lvl>
  </w:abstractNum>
  <w:abstractNum w:abstractNumId="3" w15:restartNumberingAfterBreak="0">
    <w:nsid w:val="01622E04"/>
    <w:multiLevelType w:val="hybridMultilevel"/>
    <w:tmpl w:val="22D0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585CD"/>
    <w:multiLevelType w:val="singleLevel"/>
    <w:tmpl w:val="B6DEF456"/>
    <w:lvl w:ilvl="0">
      <w:start w:val="1"/>
      <w:numFmt w:val="decimal"/>
      <w:lvlText w:val="%1."/>
      <w:lvlJc w:val="left"/>
      <w:pPr>
        <w:tabs>
          <w:tab w:val="num" w:pos="720"/>
        </w:tabs>
        <w:ind w:left="1368" w:hanging="720"/>
      </w:pPr>
      <w:rPr>
        <w:rFonts w:ascii="Tahoma" w:hAnsi="Tahoma" w:cs="Tahoma" w:hint="default"/>
        <w:snapToGrid/>
        <w:spacing w:val="-3"/>
        <w:sz w:val="24"/>
        <w:szCs w:val="24"/>
        <w:u w:val="none"/>
      </w:rPr>
    </w:lvl>
  </w:abstractNum>
  <w:abstractNum w:abstractNumId="5" w15:restartNumberingAfterBreak="0">
    <w:nsid w:val="0ADD6737"/>
    <w:multiLevelType w:val="multilevel"/>
    <w:tmpl w:val="08C8440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 w15:restartNumberingAfterBreak="0">
    <w:nsid w:val="0BBA7F30"/>
    <w:multiLevelType w:val="hybridMultilevel"/>
    <w:tmpl w:val="475AB18E"/>
    <w:lvl w:ilvl="0" w:tplc="67EEB6C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4D43C27"/>
    <w:multiLevelType w:val="multilevel"/>
    <w:tmpl w:val="DCBE181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157F68AD"/>
    <w:multiLevelType w:val="hybridMultilevel"/>
    <w:tmpl w:val="A0B4AE4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125A45FC">
      <w:start w:val="1"/>
      <w:numFmt w:val="decimal"/>
      <w:lvlText w:val="%3."/>
      <w:lvlJc w:val="left"/>
      <w:pPr>
        <w:ind w:left="3330" w:hanging="180"/>
      </w:pPr>
      <w:rPr>
        <w:rFonts w:hint="default"/>
        <w:strike w:val="0"/>
        <w:dstrike w:val="0"/>
        <w:color w:val="000000"/>
      </w:r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15AE6CC7"/>
    <w:multiLevelType w:val="hybridMultilevel"/>
    <w:tmpl w:val="C48E0D08"/>
    <w:lvl w:ilvl="0" w:tplc="1130E522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166C687F"/>
    <w:multiLevelType w:val="hybridMultilevel"/>
    <w:tmpl w:val="F6965CDE"/>
    <w:lvl w:ilvl="0" w:tplc="21EA5546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AC94C1E"/>
    <w:multiLevelType w:val="hybridMultilevel"/>
    <w:tmpl w:val="31A6315E"/>
    <w:lvl w:ilvl="0" w:tplc="E31EA6E6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3AE7E98"/>
    <w:multiLevelType w:val="multilevel"/>
    <w:tmpl w:val="DBAAA03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caps w:val="0"/>
        <w:strike w:val="0"/>
        <w:dstrike w:val="0"/>
        <w:vanish w:val="0"/>
        <w:color w:val="0000FF"/>
        <w:u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 w15:restartNumberingAfterBreak="0">
    <w:nsid w:val="259749AD"/>
    <w:multiLevelType w:val="hybridMultilevel"/>
    <w:tmpl w:val="492232D0"/>
    <w:lvl w:ilvl="0" w:tplc="B4D043BE">
      <w:start w:val="1"/>
      <w:numFmt w:val="lowerLetter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A8E4A49"/>
    <w:multiLevelType w:val="hybridMultilevel"/>
    <w:tmpl w:val="85DE0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25A45FC">
      <w:start w:val="1"/>
      <w:numFmt w:val="decimal"/>
      <w:lvlText w:val="%3."/>
      <w:lvlJc w:val="left"/>
      <w:pPr>
        <w:ind w:left="2160" w:hanging="180"/>
      </w:pPr>
      <w:rPr>
        <w:rFonts w:hint="default"/>
        <w:strike w:val="0"/>
        <w:dstrike w:val="0"/>
        <w:color w:val="00000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44261"/>
    <w:multiLevelType w:val="hybridMultilevel"/>
    <w:tmpl w:val="9886D5B0"/>
    <w:lvl w:ilvl="0" w:tplc="E63AD72E">
      <w:start w:val="1"/>
      <w:numFmt w:val="lowerLetter"/>
      <w:lvlText w:val="%1."/>
      <w:lvlJc w:val="left"/>
      <w:pPr>
        <w:ind w:left="1440" w:hanging="360"/>
      </w:pPr>
      <w:rPr>
        <w:rFonts w:ascii="Tahoma" w:hAnsi="Tahoma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9E6073"/>
    <w:multiLevelType w:val="hybridMultilevel"/>
    <w:tmpl w:val="F2F2F09C"/>
    <w:lvl w:ilvl="0" w:tplc="681ECE0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125A45FC">
      <w:start w:val="1"/>
      <w:numFmt w:val="decimal"/>
      <w:lvlText w:val="%3."/>
      <w:lvlJc w:val="left"/>
      <w:pPr>
        <w:ind w:left="3690" w:hanging="180"/>
      </w:pPr>
      <w:rPr>
        <w:rFonts w:hint="default"/>
        <w:strike w:val="0"/>
        <w:dstrike w:val="0"/>
        <w:color w:val="000000"/>
      </w:rPr>
    </w:lvl>
    <w:lvl w:ilvl="3" w:tplc="0409000F">
      <w:start w:val="1"/>
      <w:numFmt w:val="decimal"/>
      <w:lvlText w:val="%4."/>
      <w:lvlJc w:val="left"/>
      <w:pPr>
        <w:ind w:left="4410" w:hanging="360"/>
      </w:pPr>
    </w:lvl>
    <w:lvl w:ilvl="4" w:tplc="04090019">
      <w:start w:val="1"/>
      <w:numFmt w:val="lowerLetter"/>
      <w:lvlText w:val="%5."/>
      <w:lvlJc w:val="left"/>
      <w:pPr>
        <w:ind w:left="5130" w:hanging="360"/>
      </w:pPr>
    </w:lvl>
    <w:lvl w:ilvl="5" w:tplc="0409001B">
      <w:start w:val="1"/>
      <w:numFmt w:val="lowerRoman"/>
      <w:lvlText w:val="%6."/>
      <w:lvlJc w:val="right"/>
      <w:pPr>
        <w:ind w:left="5850" w:hanging="180"/>
      </w:pPr>
    </w:lvl>
    <w:lvl w:ilvl="6" w:tplc="0409000F">
      <w:start w:val="1"/>
      <w:numFmt w:val="decimal"/>
      <w:lvlText w:val="%7."/>
      <w:lvlJc w:val="left"/>
      <w:pPr>
        <w:ind w:left="6570" w:hanging="360"/>
      </w:pPr>
    </w:lvl>
    <w:lvl w:ilvl="7" w:tplc="04090019">
      <w:start w:val="1"/>
      <w:numFmt w:val="lowerLetter"/>
      <w:lvlText w:val="%8."/>
      <w:lvlJc w:val="left"/>
      <w:pPr>
        <w:ind w:left="7290" w:hanging="360"/>
      </w:pPr>
    </w:lvl>
    <w:lvl w:ilvl="8" w:tplc="0409001B">
      <w:start w:val="1"/>
      <w:numFmt w:val="lowerRoman"/>
      <w:lvlText w:val="%9."/>
      <w:lvlJc w:val="right"/>
      <w:pPr>
        <w:ind w:left="8010" w:hanging="180"/>
      </w:pPr>
    </w:lvl>
  </w:abstractNum>
  <w:abstractNum w:abstractNumId="17" w15:restartNumberingAfterBreak="0">
    <w:nsid w:val="3DFD64FF"/>
    <w:multiLevelType w:val="hybridMultilevel"/>
    <w:tmpl w:val="003684AC"/>
    <w:lvl w:ilvl="0" w:tplc="18E426C0">
      <w:start w:val="6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Arial Narrow" w:hint="default"/>
        <w:snapToGrid/>
        <w:spacing w:val="-2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173462"/>
    <w:multiLevelType w:val="multilevel"/>
    <w:tmpl w:val="BE0A20E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9" w15:restartNumberingAfterBreak="0">
    <w:nsid w:val="562D42E3"/>
    <w:multiLevelType w:val="hybridMultilevel"/>
    <w:tmpl w:val="9670E5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725C24"/>
    <w:multiLevelType w:val="hybridMultilevel"/>
    <w:tmpl w:val="65D65D7A"/>
    <w:lvl w:ilvl="0" w:tplc="A3268262">
      <w:start w:val="6"/>
      <w:numFmt w:val="upperLetter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432D54"/>
    <w:multiLevelType w:val="hybridMultilevel"/>
    <w:tmpl w:val="37728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4"/>
    <w:lvlOverride w:ilvl="0">
      <w:lvl w:ilvl="0">
        <w:numFmt w:val="decimal"/>
        <w:lvlText w:val="%1."/>
        <w:lvlJc w:val="left"/>
        <w:pPr>
          <w:tabs>
            <w:tab w:val="num" w:pos="720"/>
          </w:tabs>
          <w:ind w:left="1368" w:hanging="720"/>
        </w:pPr>
        <w:rPr>
          <w:rFonts w:ascii="Arial Narrow" w:hAnsi="Arial Narrow" w:cs="Arial Narrow"/>
          <w:snapToGrid/>
          <w:spacing w:val="-4"/>
          <w:sz w:val="20"/>
          <w:szCs w:val="20"/>
        </w:rPr>
      </w:lvl>
    </w:lvlOverride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6"/>
  </w:num>
  <w:num w:numId="9">
    <w:abstractNumId w:val="20"/>
  </w:num>
  <w:num w:numId="10">
    <w:abstractNumId w:val="12"/>
  </w:num>
  <w:num w:numId="11">
    <w:abstractNumId w:val="5"/>
  </w:num>
  <w:num w:numId="12">
    <w:abstractNumId w:val="18"/>
  </w:num>
  <w:num w:numId="13">
    <w:abstractNumId w:val="7"/>
  </w:num>
  <w:num w:numId="14">
    <w:abstractNumId w:val="17"/>
  </w:num>
  <w:num w:numId="15">
    <w:abstractNumId w:val="19"/>
  </w:num>
  <w:num w:numId="16">
    <w:abstractNumId w:val="14"/>
  </w:num>
  <w:num w:numId="17">
    <w:abstractNumId w:val="8"/>
  </w:num>
  <w:num w:numId="18">
    <w:abstractNumId w:val="16"/>
  </w:num>
  <w:num w:numId="19">
    <w:abstractNumId w:val="15"/>
  </w:num>
  <w:num w:numId="20">
    <w:abstractNumId w:val="1"/>
  </w:num>
  <w:num w:numId="21">
    <w:abstractNumId w:val="0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7A5"/>
    <w:rsid w:val="00037478"/>
    <w:rsid w:val="000378DF"/>
    <w:rsid w:val="00051D9C"/>
    <w:rsid w:val="000623FD"/>
    <w:rsid w:val="00065C38"/>
    <w:rsid w:val="00095115"/>
    <w:rsid w:val="000A4C65"/>
    <w:rsid w:val="000A6A7F"/>
    <w:rsid w:val="000E0042"/>
    <w:rsid w:val="00104C4C"/>
    <w:rsid w:val="00124137"/>
    <w:rsid w:val="0013098C"/>
    <w:rsid w:val="001347A5"/>
    <w:rsid w:val="001956EC"/>
    <w:rsid w:val="001B0709"/>
    <w:rsid w:val="001C1BF6"/>
    <w:rsid w:val="00243418"/>
    <w:rsid w:val="00260A9D"/>
    <w:rsid w:val="00280E3D"/>
    <w:rsid w:val="00284E8B"/>
    <w:rsid w:val="002A3993"/>
    <w:rsid w:val="002C0453"/>
    <w:rsid w:val="002C330D"/>
    <w:rsid w:val="003032BD"/>
    <w:rsid w:val="00313C34"/>
    <w:rsid w:val="003329A0"/>
    <w:rsid w:val="00376D69"/>
    <w:rsid w:val="00385C70"/>
    <w:rsid w:val="004261B1"/>
    <w:rsid w:val="00470525"/>
    <w:rsid w:val="00483248"/>
    <w:rsid w:val="0049594F"/>
    <w:rsid w:val="004B2288"/>
    <w:rsid w:val="004D13D4"/>
    <w:rsid w:val="00514A7A"/>
    <w:rsid w:val="005343EC"/>
    <w:rsid w:val="005742D3"/>
    <w:rsid w:val="005933F4"/>
    <w:rsid w:val="005A0066"/>
    <w:rsid w:val="006212F2"/>
    <w:rsid w:val="00672A17"/>
    <w:rsid w:val="0068300D"/>
    <w:rsid w:val="006B1BC6"/>
    <w:rsid w:val="006C6BAC"/>
    <w:rsid w:val="006D2302"/>
    <w:rsid w:val="007009F5"/>
    <w:rsid w:val="00707584"/>
    <w:rsid w:val="00710F9D"/>
    <w:rsid w:val="007B172E"/>
    <w:rsid w:val="007C3703"/>
    <w:rsid w:val="007D6164"/>
    <w:rsid w:val="00803CE6"/>
    <w:rsid w:val="008556AD"/>
    <w:rsid w:val="00876286"/>
    <w:rsid w:val="0089551F"/>
    <w:rsid w:val="008A0ACA"/>
    <w:rsid w:val="008A781B"/>
    <w:rsid w:val="008F5CCE"/>
    <w:rsid w:val="0090059D"/>
    <w:rsid w:val="009358AD"/>
    <w:rsid w:val="00977BC5"/>
    <w:rsid w:val="009B05CF"/>
    <w:rsid w:val="009B1C61"/>
    <w:rsid w:val="009D2E65"/>
    <w:rsid w:val="009F291C"/>
    <w:rsid w:val="00A2724F"/>
    <w:rsid w:val="00A350E9"/>
    <w:rsid w:val="00A7282D"/>
    <w:rsid w:val="00AE47B3"/>
    <w:rsid w:val="00AF26C0"/>
    <w:rsid w:val="00B07F3F"/>
    <w:rsid w:val="00B706BC"/>
    <w:rsid w:val="00B7632A"/>
    <w:rsid w:val="00B76F87"/>
    <w:rsid w:val="00B8294A"/>
    <w:rsid w:val="00BA5E6C"/>
    <w:rsid w:val="00BF4BB6"/>
    <w:rsid w:val="00C0536B"/>
    <w:rsid w:val="00C279FC"/>
    <w:rsid w:val="00C36222"/>
    <w:rsid w:val="00C510D8"/>
    <w:rsid w:val="00C556E2"/>
    <w:rsid w:val="00C765F5"/>
    <w:rsid w:val="00CD259B"/>
    <w:rsid w:val="00D52F18"/>
    <w:rsid w:val="00DA4474"/>
    <w:rsid w:val="00DB5B42"/>
    <w:rsid w:val="00E1258D"/>
    <w:rsid w:val="00E369BB"/>
    <w:rsid w:val="00EA2356"/>
    <w:rsid w:val="00EB3761"/>
    <w:rsid w:val="00EF476B"/>
    <w:rsid w:val="00F046B1"/>
    <w:rsid w:val="00F04D59"/>
    <w:rsid w:val="00F37C3B"/>
    <w:rsid w:val="00F927FE"/>
    <w:rsid w:val="00FB1499"/>
    <w:rsid w:val="00F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594109"/>
  <w15:docId w15:val="{2F527BF9-8378-1743-8189-9EECA5C9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2160"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sz w:val="20"/>
      <w:szCs w:val="20"/>
    </w:rPr>
  </w:style>
  <w:style w:type="paragraph" w:styleId="BodyText">
    <w:name w:val="Body Text"/>
    <w:basedOn w:val="Normal"/>
    <w:semiHidden/>
    <w:rPr>
      <w:b/>
      <w:sz w:val="20"/>
      <w:szCs w:val="20"/>
    </w:rPr>
  </w:style>
  <w:style w:type="character" w:styleId="LineNumber">
    <w:name w:val="line number"/>
    <w:semiHidden/>
    <w:rPr>
      <w:rFonts w:ascii="Tahoma" w:hAnsi="Tahoma"/>
      <w:sz w:val="24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1440" w:hanging="72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5343EC"/>
    <w:pPr>
      <w:ind w:left="720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D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4D5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10F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F9D"/>
  </w:style>
  <w:style w:type="character" w:customStyle="1" w:styleId="CommentTextChar">
    <w:name w:val="Comment Text Char"/>
    <w:link w:val="CommentText"/>
    <w:uiPriority w:val="99"/>
    <w:semiHidden/>
    <w:rsid w:val="00710F9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F9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10F9D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5C3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6B17C-F9FF-FA48-8E28-9D62AE10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AFA Alaska MOU</vt:lpstr>
    </vt:vector>
  </TitlesOfParts>
  <Manager/>
  <Company>Alaska Air Group</Company>
  <LinksUpToDate>false</LinksUpToDate>
  <CharactersWithSpaces>1433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AFA Alaska MOU</dc:title>
  <dc:subject/>
  <dc:creator>Brian Palmer</dc:creator>
  <cp:keywords/>
  <dc:description/>
  <cp:lastModifiedBy>Bianca Dew</cp:lastModifiedBy>
  <cp:revision>3</cp:revision>
  <cp:lastPrinted>2018-03-01T00:11:00Z</cp:lastPrinted>
  <dcterms:created xsi:type="dcterms:W3CDTF">2018-04-24T17:11:00Z</dcterms:created>
  <dcterms:modified xsi:type="dcterms:W3CDTF">2020-03-04T22:33:00Z</dcterms:modified>
  <cp:category/>
</cp:coreProperties>
</file>